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AB" w:rsidRPr="000838AB" w:rsidRDefault="000838AB" w:rsidP="000838A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838AB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0838AB" w:rsidRPr="000838AB" w:rsidRDefault="000838AB" w:rsidP="000838A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838AB">
        <w:rPr>
          <w:rFonts w:ascii="Times New Roman" w:hAnsi="Times New Roman" w:cs="Times New Roman"/>
          <w:sz w:val="24"/>
          <w:szCs w:val="24"/>
        </w:rPr>
        <w:t>04.12.2020</w:t>
      </w:r>
    </w:p>
    <w:p w:rsidR="000838AB" w:rsidRPr="000838AB" w:rsidRDefault="000838AB" w:rsidP="000838A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38AB" w:rsidRPr="000838AB" w:rsidRDefault="000838AB" w:rsidP="000838A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838AB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0838AB" w:rsidRPr="000838AB" w:rsidRDefault="000838AB" w:rsidP="000838A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AB" w:rsidRPr="000838AB" w:rsidRDefault="000838AB" w:rsidP="0008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0838AB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 площадью 891 </w:t>
      </w:r>
      <w:proofErr w:type="spellStart"/>
      <w:r w:rsidRPr="000838A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838A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838AB">
        <w:rPr>
          <w:rFonts w:ascii="Times New Roman" w:hAnsi="Times New Roman" w:cs="Times New Roman"/>
          <w:sz w:val="28"/>
          <w:szCs w:val="28"/>
        </w:rPr>
        <w:t xml:space="preserve"> в кадастровом квартале 29:22:060703, расположенного в  территориальном округе Майская горка г.Архангельска по улице Трудовой, 4, корп. 1:</w:t>
      </w:r>
    </w:p>
    <w:p w:rsidR="000838AB" w:rsidRPr="000838AB" w:rsidRDefault="000838AB" w:rsidP="000838A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838AB">
        <w:rPr>
          <w:rFonts w:ascii="Times New Roman" w:hAnsi="Times New Roman" w:cs="Times New Roman"/>
          <w:sz w:val="28"/>
          <w:szCs w:val="28"/>
        </w:rPr>
        <w:t>"для индиви</w:t>
      </w:r>
      <w:bookmarkStart w:id="0" w:name="_GoBack"/>
      <w:bookmarkEnd w:id="0"/>
      <w:r w:rsidRPr="000838AB">
        <w:rPr>
          <w:rFonts w:ascii="Times New Roman" w:hAnsi="Times New Roman" w:cs="Times New Roman"/>
          <w:sz w:val="28"/>
          <w:szCs w:val="28"/>
        </w:rPr>
        <w:t>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0838AB">
        <w:rPr>
          <w:rFonts w:ascii="Times New Roman" w:hAnsi="Times New Roman" w:cs="Times New Roman"/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 (код (числовое обозначение) вида разрешенного использования земельного участка</w:t>
      </w:r>
      <w:r w:rsidRPr="000838AB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0838AB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- 2.1</w:t>
      </w:r>
      <w:r w:rsidRPr="000838AB">
        <w:rPr>
          <w:rFonts w:ascii="Times New Roman" w:hAnsi="Times New Roman" w:cs="Times New Roman"/>
          <w:iCs/>
          <w:sz w:val="28"/>
          <w:szCs w:val="28"/>
        </w:rPr>
        <w:t>).</w:t>
      </w:r>
    </w:p>
    <w:p w:rsidR="000838AB" w:rsidRPr="000838AB" w:rsidRDefault="000838AB" w:rsidP="000838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проводятся  с "11" декабря 2020 года  по "16" декабря 2020 года. </w:t>
      </w:r>
    </w:p>
    <w:p w:rsidR="000838AB" w:rsidRPr="000838AB" w:rsidRDefault="000838AB" w:rsidP="00083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0838AB">
        <w:rPr>
          <w:rFonts w:ascii="Times New Roman" w:hAnsi="Times New Roman" w:cs="Times New Roman"/>
          <w:bCs/>
          <w:sz w:val="28"/>
          <w:szCs w:val="28"/>
        </w:rPr>
        <w:br/>
      </w:r>
      <w:r w:rsidRPr="000838AB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Майская горка  г.Архангельска по улице Трудовой, об утверждении схемы расположения земельного участка" </w:t>
      </w:r>
      <w:r w:rsidRPr="000838AB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838AB" w:rsidRPr="000838AB" w:rsidTr="000838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8A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ind w:left="34"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8AB">
              <w:rPr>
                <w:rFonts w:ascii="Times New Roman" w:hAnsi="Times New Roman" w:cs="Times New Roman"/>
                <w:bCs/>
                <w:sz w:val="24"/>
                <w:szCs w:val="24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0838AB" w:rsidRPr="000838AB" w:rsidRDefault="000838AB" w:rsidP="00083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38AB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0838AB">
        <w:rPr>
          <w:rFonts w:ascii="Times New Roman" w:hAnsi="Times New Roman" w:cs="Times New Roman"/>
          <w:bCs/>
          <w:sz w:val="28"/>
          <w:szCs w:val="28"/>
        </w:rPr>
        <w:t xml:space="preserve"> с 11 декабря 2020 года:</w:t>
      </w:r>
    </w:p>
    <w:p w:rsidR="000838AB" w:rsidRPr="000838AB" w:rsidRDefault="000838AB" w:rsidP="00083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>1.</w:t>
      </w:r>
      <w:r w:rsidRPr="000838AB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0838AB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0838AB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0838AB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0838AB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0838AB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0838AB">
        <w:rPr>
          <w:rFonts w:ascii="Times New Roman" w:hAnsi="Times New Roman" w:cs="Times New Roman"/>
          <w:bCs/>
          <w:sz w:val="28"/>
          <w:szCs w:val="28"/>
        </w:rPr>
        <w:t>=2418/0</w:t>
      </w:r>
      <w:r w:rsidRPr="000838AB">
        <w:rPr>
          <w:rFonts w:ascii="Times New Roman" w:hAnsi="Times New Roman" w:cs="Times New Roman"/>
          <w:sz w:val="28"/>
          <w:szCs w:val="28"/>
        </w:rPr>
        <w:t>.</w:t>
      </w:r>
    </w:p>
    <w:p w:rsidR="000838AB" w:rsidRPr="000838AB" w:rsidRDefault="000838AB" w:rsidP="00083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>2.</w:t>
      </w:r>
      <w:r w:rsidRPr="000838AB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0838AB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0838AB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0838AB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0838AB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0838AB" w:rsidRPr="000838AB" w:rsidRDefault="000838AB" w:rsidP="000838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"11" декабря 2020 года  по "16" декабря 2020 года (с понедельника по пятницу, рабочие дни). </w:t>
      </w:r>
    </w:p>
    <w:p w:rsidR="000838AB" w:rsidRPr="000838AB" w:rsidRDefault="000838AB" w:rsidP="00083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0838AB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0838AB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838AB" w:rsidRPr="000838AB" w:rsidRDefault="000838AB" w:rsidP="00083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838AB" w:rsidRPr="000838AB" w:rsidRDefault="000838AB" w:rsidP="000838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838AB" w:rsidRPr="000838AB" w:rsidTr="000838A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0838AB" w:rsidRPr="000838AB" w:rsidTr="000838A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0838AB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0838A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838AB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0838AB">
              <w:rPr>
                <w:rFonts w:ascii="Times New Roman" w:hAnsi="Times New Roman" w:cs="Times New Roman"/>
                <w:bCs/>
              </w:rPr>
              <w:t>. 515</w:t>
            </w:r>
          </w:p>
          <w:p w:rsidR="000838AB" w:rsidRPr="000838AB" w:rsidRDefault="000838AB" w:rsidP="0008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t>15 декабря 2020 года</w:t>
            </w:r>
          </w:p>
          <w:p w:rsidR="000838AB" w:rsidRPr="000838AB" w:rsidRDefault="000838AB" w:rsidP="0008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0838AB" w:rsidRPr="000838AB" w:rsidTr="000838A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0838AB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0838A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838AB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0838AB">
              <w:rPr>
                <w:rFonts w:ascii="Times New Roman" w:hAnsi="Times New Roman" w:cs="Times New Roman"/>
                <w:bCs/>
              </w:rPr>
              <w:t>. 508</w:t>
            </w:r>
          </w:p>
          <w:p w:rsidR="000838AB" w:rsidRPr="000838AB" w:rsidRDefault="000838AB" w:rsidP="0008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t>11 декабря 2020 года</w:t>
            </w:r>
          </w:p>
          <w:p w:rsidR="000838AB" w:rsidRPr="000838AB" w:rsidRDefault="000838AB" w:rsidP="0008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B" w:rsidRPr="000838AB" w:rsidRDefault="000838AB" w:rsidP="000838A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8AB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0838AB" w:rsidRPr="000838AB" w:rsidRDefault="000838AB" w:rsidP="0008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8AB" w:rsidRPr="000838AB" w:rsidRDefault="000838AB" w:rsidP="00083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838AB" w:rsidRPr="000838AB" w:rsidRDefault="000838AB" w:rsidP="0008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0838AB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0838A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08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0838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38AB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0838AB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0838AB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0838A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838A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838AB">
        <w:rPr>
          <w:rFonts w:ascii="Times New Roman" w:hAnsi="Times New Roman" w:cs="Times New Roman"/>
          <w:bCs/>
          <w:sz w:val="28"/>
          <w:szCs w:val="28"/>
        </w:rPr>
        <w:t>.</w:t>
      </w:r>
    </w:p>
    <w:p w:rsidR="000838AB" w:rsidRPr="000838AB" w:rsidRDefault="000838AB" w:rsidP="00083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0838AB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0838AB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0838AB" w:rsidRPr="000838AB" w:rsidRDefault="000838AB" w:rsidP="00083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838AB" w:rsidRPr="000838AB" w:rsidRDefault="000838AB" w:rsidP="0008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083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8AB" w:rsidRPr="000838AB" w:rsidRDefault="000838AB" w:rsidP="00083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0838AB" w:rsidRPr="000838AB" w:rsidRDefault="000838AB" w:rsidP="000838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8AB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0838AB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0838AB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0838AB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0838AB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0838AB">
        <w:rPr>
          <w:rFonts w:ascii="Times New Roman" w:hAnsi="Times New Roman" w:cs="Times New Roman"/>
          <w:sz w:val="28"/>
          <w:szCs w:val="28"/>
        </w:rPr>
        <w:t>.</w:t>
      </w:r>
    </w:p>
    <w:p w:rsidR="000838AB" w:rsidRPr="000838AB" w:rsidRDefault="000838AB" w:rsidP="000838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</w:rPr>
      </w:pPr>
      <w:r w:rsidRPr="000838AB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0838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0838AB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0838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0838AB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0838AB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0838A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0838AB" w:rsidRDefault="004802AE" w:rsidP="000838AB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0838AB" w:rsidSect="00AC2082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B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38AB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082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06BD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3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3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2020-11-23T13:34:00Z</dcterms:created>
  <dcterms:modified xsi:type="dcterms:W3CDTF">2020-11-23T13:36:00Z</dcterms:modified>
</cp:coreProperties>
</file>